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6" w:rsidRPr="005131E5" w:rsidRDefault="00452BA6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5131E5">
        <w:rPr>
          <w:rFonts w:ascii="Times New Roman" w:hAnsi="Times New Roman"/>
          <w:b/>
          <w:bCs/>
          <w:sz w:val="28"/>
          <w:szCs w:val="28"/>
          <w:lang w:val="pl-PL"/>
        </w:rPr>
        <w:t>V Y H L Á S E N I E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b/>
          <w:bCs/>
          <w:sz w:val="28"/>
          <w:szCs w:val="28"/>
          <w:lang w:val="pl-PL"/>
        </w:rPr>
        <w:t xml:space="preserve">o poukázaní sumy do výšky 2 % (3 %) zaplatenej dane </w:t>
      </w:r>
      <w:r w:rsidRPr="005131E5">
        <w:rPr>
          <w:rFonts w:ascii="Times New Roman" w:hAnsi="Times New Roman"/>
          <w:sz w:val="24"/>
          <w:szCs w:val="24"/>
          <w:lang w:val="pl-PL"/>
        </w:rPr>
        <w:t>z</w:t>
      </w:r>
      <w:r w:rsidRPr="005131E5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5131E5">
        <w:rPr>
          <w:rFonts w:ascii="Times New Roman" w:hAnsi="Times New Roman"/>
          <w:sz w:val="24"/>
          <w:szCs w:val="24"/>
          <w:lang w:val="pl-PL"/>
        </w:rPr>
        <w:t>príjmov fyzickej osoby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Pr="005131E5" w:rsidRDefault="00452BA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sz w:val="21"/>
          <w:szCs w:val="21"/>
          <w:lang w:val="pl-PL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b/>
          <w:bCs/>
          <w:sz w:val="24"/>
          <w:szCs w:val="24"/>
          <w:lang w:val="pl-PL"/>
        </w:rPr>
        <w:t>Rok : 2014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sz w:val="16"/>
          <w:szCs w:val="16"/>
          <w:lang w:val="pl-PL"/>
        </w:rPr>
        <w:t>Uvádza sa zdaňovacie obdobie, za ktoré sa platí daň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b/>
          <w:bCs/>
          <w:lang w:val="pl-PL"/>
        </w:rPr>
        <w:t>I. ODDIEL - ÚDAJE O DAŇOVNÍKOVI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Pr="005131E5" w:rsidRDefault="00452BA6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lang w:val="pl-PL"/>
        </w:rPr>
        <w:t>Rodné číslo</w:t>
      </w:r>
      <w:r w:rsidRPr="005131E5">
        <w:rPr>
          <w:rFonts w:ascii="Times New Roman" w:hAnsi="Times New Roman"/>
          <w:sz w:val="24"/>
          <w:szCs w:val="24"/>
          <w:lang w:val="pl-PL"/>
        </w:rPr>
        <w:tab/>
      </w:r>
      <w:r w:rsidRPr="005131E5">
        <w:rPr>
          <w:rFonts w:ascii="Times New Roman" w:hAnsi="Times New Roman"/>
          <w:sz w:val="21"/>
          <w:szCs w:val="21"/>
          <w:lang w:val="pl-PL"/>
        </w:rPr>
        <w:t>Dátum  narodenia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sz w:val="18"/>
          <w:szCs w:val="18"/>
          <w:lang w:val="pl-PL"/>
        </w:rPr>
        <w:t>(vypĺňa sa, len ak ide o daňovníka, ktorý nemá  rodné číslo)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Titul </w:t>
            </w:r>
            <w:r>
              <w:rPr>
                <w:rFonts w:ascii="Times New Roman" w:hAnsi="Times New Roman"/>
                <w:sz w:val="18"/>
                <w:szCs w:val="18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404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A35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RPr="005131E5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31E5">
              <w:rPr>
                <w:rFonts w:ascii="Times New Roman" w:hAnsi="Times New Roman"/>
                <w:b/>
                <w:bCs/>
                <w:lang w:val="pl-PL"/>
              </w:rPr>
              <w:t>Suma do výšky 2 % alebo 3 %</w:t>
            </w:r>
            <w:r w:rsidRPr="005131E5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pl-PL"/>
              </w:rPr>
              <w:t>1)</w:t>
            </w:r>
            <w:r w:rsidRPr="005131E5">
              <w:rPr>
                <w:rFonts w:ascii="Times New Roman" w:hAnsi="Times New Roman"/>
                <w:b/>
                <w:bCs/>
                <w:lang w:val="pl-PL"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452BA6" w:rsidTr="0022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31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Zaplatená daň, z ktorej sa vypočíta suma do výšky 2 % alebo 3 % </w:t>
            </w:r>
            <w:r w:rsidRPr="005131E5">
              <w:rPr>
                <w:rFonts w:ascii="Times New Roman" w:hAnsi="Times New Roman"/>
                <w:sz w:val="25"/>
                <w:szCs w:val="25"/>
                <w:vertAlign w:val="superscript"/>
                <w:lang w:val="pl-PL"/>
              </w:rPr>
              <w:t>1)</w:t>
            </w:r>
            <w:r w:rsidRPr="005131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7A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Pr="005131E5" w:rsidRDefault="00452B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31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Suma do výšky </w:t>
            </w:r>
            <w:r w:rsidRPr="005131E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2 %</w:t>
            </w:r>
            <w:r w:rsidRPr="005131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alebo </w:t>
            </w:r>
            <w:r w:rsidRPr="005131E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3 %</w:t>
            </w:r>
            <w:r w:rsidRPr="005131E5">
              <w:rPr>
                <w:rFonts w:ascii="Times New Roman" w:hAnsi="Times New Roman"/>
                <w:sz w:val="25"/>
                <w:szCs w:val="25"/>
                <w:vertAlign w:val="superscript"/>
                <w:lang w:val="pl-PL"/>
              </w:rPr>
              <w:t>1)</w:t>
            </w:r>
            <w:r w:rsidRPr="005131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52BA6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52BA6" w:rsidRDefault="00452BA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452BA6" w:rsidRDefault="00452BA6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452BA6" w:rsidRDefault="00452BA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52BA6" w:rsidRDefault="00452BA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/>
          <w:b/>
          <w:bCs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sz w:val="18"/>
          <w:szCs w:val="18"/>
          <w:lang w:val="pl-PL"/>
        </w:rPr>
        <w:t xml:space="preserve">Na </w:t>
      </w:r>
      <w:r w:rsidRPr="005131E5">
        <w:rPr>
          <w:rFonts w:ascii="Times New Roman" w:hAnsi="Times New Roman"/>
          <w:b/>
          <w:bCs/>
          <w:sz w:val="18"/>
          <w:szCs w:val="18"/>
          <w:lang w:val="pl-PL"/>
        </w:rPr>
        <w:t>r. 13</w:t>
      </w:r>
      <w:r w:rsidRPr="005131E5">
        <w:rPr>
          <w:rFonts w:ascii="Times New Roman" w:hAnsi="Times New Roman"/>
          <w:sz w:val="18"/>
          <w:szCs w:val="18"/>
          <w:lang w:val="pl-PL"/>
        </w:rPr>
        <w:t xml:space="preserve"> sa uvádza suma zaokrúhlená na eurocenty nadol, pričom táto suma nesmie byť nižšia ako 3 eurá.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Default="00452B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452BA6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A6" w:rsidRPr="00D44D2F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BA6" w:rsidRPr="00611404" w:rsidRDefault="00452BA6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52BA6" w:rsidRDefault="00452BA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452BA6" w:rsidRPr="005131E5" w:rsidRDefault="00452BA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5131E5">
        <w:rPr>
          <w:rFonts w:ascii="Times New Roman" w:hAnsi="Times New Roman"/>
          <w:sz w:val="18"/>
          <w:szCs w:val="18"/>
          <w:lang w:val="pl-PL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452BA6" w:rsidRPr="005131E5" w:rsidRDefault="00452BA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pl-PL"/>
        </w:rPr>
      </w:pPr>
    </w:p>
    <w:p w:rsidR="00452BA6" w:rsidRDefault="00452B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452BA6" w:rsidRDefault="00452BA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Právna forma</w:t>
            </w: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578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Občianske združenie Ain Karim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CA744D">
              <w:rPr>
                <w:rFonts w:ascii="Times New Roman" w:hAnsi="Times New Roman"/>
              </w:rPr>
              <w:t>Súpisné /orientačné číslo</w:t>
            </w: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Kláštorná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Šamorín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Vyhlasujem, že uvedené údaje v tomto vyhlásení sú pravdivé.</w:t>
            </w: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611404">
              <w:rPr>
                <w:rFonts w:ascii="Times New Roman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611404" w:rsidRDefault="00452B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Pr="00611404" w:rsidRDefault="00452BA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dňa</w:t>
            </w:r>
            <w:r w:rsidRPr="00611404"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452BA6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BA6" w:rsidRDefault="00452BA6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Podpis daňovníka</w:t>
            </w:r>
          </w:p>
        </w:tc>
      </w:tr>
    </w:tbl>
    <w:p w:rsidR="00452BA6" w:rsidRDefault="00452B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452BA6" w:rsidSect="00452BA6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6B"/>
    <w:rsid w:val="00067AAF"/>
    <w:rsid w:val="000800AB"/>
    <w:rsid w:val="00224363"/>
    <w:rsid w:val="003919DE"/>
    <w:rsid w:val="00404C8A"/>
    <w:rsid w:val="00452BA6"/>
    <w:rsid w:val="00503C68"/>
    <w:rsid w:val="005131E5"/>
    <w:rsid w:val="005E2B6B"/>
    <w:rsid w:val="00611404"/>
    <w:rsid w:val="006D75C9"/>
    <w:rsid w:val="007A45CE"/>
    <w:rsid w:val="008358E1"/>
    <w:rsid w:val="00971731"/>
    <w:rsid w:val="00A35951"/>
    <w:rsid w:val="00C823D4"/>
    <w:rsid w:val="00CA744D"/>
    <w:rsid w:val="00CC25A7"/>
    <w:rsid w:val="00D44D2F"/>
    <w:rsid w:val="00D7578B"/>
    <w:rsid w:val="00DB3734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415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S E N I E</dc:title>
  <dc:subject/>
  <dc:creator>alexandra </dc:creator>
  <cp:keywords/>
  <dc:description/>
  <cp:lastModifiedBy>AinKarim</cp:lastModifiedBy>
  <cp:revision>2</cp:revision>
  <cp:lastPrinted>2015-02-02T11:23:00Z</cp:lastPrinted>
  <dcterms:created xsi:type="dcterms:W3CDTF">2015-02-04T13:16:00Z</dcterms:created>
  <dcterms:modified xsi:type="dcterms:W3CDTF">2015-02-04T13:16:00Z</dcterms:modified>
</cp:coreProperties>
</file>